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9CAC" w14:textId="77777777" w:rsidR="00EA23A1" w:rsidRPr="00EA23A1" w:rsidRDefault="00EA23A1" w:rsidP="00EA23A1">
      <w:pPr>
        <w:shd w:val="clear" w:color="auto" w:fill="F4F4F4"/>
        <w:spacing w:after="0" w:line="240" w:lineRule="auto"/>
        <w:jc w:val="center"/>
        <w:rPr>
          <w:rFonts w:ascii="Helvetica" w:eastAsia="Times New Roman" w:hAnsi="Helvetica" w:cs="Helvetica"/>
          <w:color w:val="111111"/>
          <w:sz w:val="24"/>
          <w:szCs w:val="24"/>
        </w:rPr>
      </w:pPr>
      <w:r w:rsidRPr="00EA23A1">
        <w:rPr>
          <w:rFonts w:ascii="Century Gothic" w:eastAsia="Times New Roman" w:hAnsi="Century Gothic" w:cs="Helvetica"/>
          <w:b/>
          <w:bCs/>
          <w:color w:val="111111"/>
          <w:bdr w:val="none" w:sz="0" w:space="0" w:color="auto" w:frame="1"/>
        </w:rPr>
        <w:t>FINAL PROJECT</w:t>
      </w:r>
    </w:p>
    <w:p w14:paraId="0956461C" w14:textId="77777777" w:rsidR="00EA23A1" w:rsidRPr="00EA23A1" w:rsidRDefault="00EA23A1" w:rsidP="00EA23A1">
      <w:pPr>
        <w:shd w:val="clear" w:color="auto" w:fill="F4F4F4"/>
        <w:spacing w:after="0" w:line="240" w:lineRule="auto"/>
        <w:jc w:val="center"/>
        <w:rPr>
          <w:rFonts w:ascii="Helvetica" w:eastAsia="Times New Roman" w:hAnsi="Helvetica" w:cs="Helvetica"/>
          <w:color w:val="111111"/>
          <w:sz w:val="24"/>
          <w:szCs w:val="24"/>
        </w:rPr>
      </w:pPr>
      <w:r w:rsidRPr="00EA23A1">
        <w:rPr>
          <w:rFonts w:ascii="Century Gothic" w:eastAsia="Times New Roman" w:hAnsi="Century Gothic" w:cs="Helvetica"/>
          <w:color w:val="111111"/>
          <w:bdr w:val="none" w:sz="0" w:space="0" w:color="auto" w:frame="1"/>
        </w:rPr>
        <w:t>For this assignment (worth 20% of your grade in each linked class), you will select an artwork and primary source document from the lists provided. This assignment asks you to carefully analyze each piece and draw connections between them, based on what you’ve learned in these linked courses. The final project be 5-pages types, plus images and bibliography. You will use one scholarly secondary source to integrate into your assignment. Further course-specific instructions are provided below. Please consult with the relevant professor for questions, and remember that your Learning Academy Advisor is another resource. She will go over this assignment in the Seminar. The final project is to be submitted via Turnitin on Blackboard.</w:t>
      </w:r>
    </w:p>
    <w:p w14:paraId="4DCC488F" w14:textId="77777777" w:rsidR="00EA23A1" w:rsidRPr="00EA23A1" w:rsidRDefault="00EA23A1" w:rsidP="00EA23A1">
      <w:pPr>
        <w:shd w:val="clear" w:color="auto" w:fill="F4F4F4"/>
        <w:spacing w:after="0" w:line="240" w:lineRule="auto"/>
        <w:jc w:val="center"/>
        <w:rPr>
          <w:rFonts w:ascii="Helvetica" w:eastAsia="Times New Roman" w:hAnsi="Helvetica" w:cs="Helvetica"/>
          <w:color w:val="111111"/>
          <w:sz w:val="24"/>
          <w:szCs w:val="24"/>
        </w:rPr>
      </w:pPr>
      <w:r w:rsidRPr="00EA23A1">
        <w:rPr>
          <w:rFonts w:ascii="Century Gothic" w:eastAsia="Times New Roman" w:hAnsi="Century Gothic" w:cs="Helvetica"/>
          <w:b/>
          <w:bCs/>
          <w:color w:val="111111"/>
          <w:sz w:val="20"/>
          <w:szCs w:val="20"/>
          <w:bdr w:val="none" w:sz="0" w:space="0" w:color="auto" w:frame="1"/>
        </w:rPr>
        <w:t> </w:t>
      </w:r>
    </w:p>
    <w:p w14:paraId="31086C1E" w14:textId="77777777" w:rsidR="00EA23A1" w:rsidRPr="00EA23A1" w:rsidRDefault="00EA23A1" w:rsidP="00EA23A1">
      <w:pPr>
        <w:shd w:val="clear" w:color="auto" w:fill="F4F4F4"/>
        <w:spacing w:after="0" w:line="240" w:lineRule="auto"/>
        <w:rPr>
          <w:rFonts w:ascii="Helvetica" w:eastAsia="Times New Roman" w:hAnsi="Helvetica" w:cs="Helvetica"/>
          <w:color w:val="111111"/>
          <w:sz w:val="24"/>
          <w:szCs w:val="24"/>
        </w:rPr>
      </w:pPr>
      <w:r w:rsidRPr="00EA23A1">
        <w:rPr>
          <w:rFonts w:ascii="Century Gothic" w:eastAsia="Times New Roman" w:hAnsi="Century Gothic" w:cs="Helvetica"/>
          <w:b/>
          <w:bCs/>
          <w:color w:val="111111"/>
          <w:sz w:val="28"/>
          <w:szCs w:val="28"/>
          <w:bdr w:val="none" w:sz="0" w:space="0" w:color="auto" w:frame="1"/>
        </w:rPr>
        <w:t>ART102 Details</w:t>
      </w:r>
    </w:p>
    <w:p w14:paraId="2B289065" w14:textId="77777777" w:rsidR="00EA23A1" w:rsidRPr="00EA23A1" w:rsidRDefault="00EA23A1" w:rsidP="00EA23A1">
      <w:pPr>
        <w:shd w:val="clear" w:color="auto" w:fill="F4F4F4"/>
        <w:spacing w:after="0" w:line="240" w:lineRule="auto"/>
        <w:ind w:hanging="360"/>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111111"/>
          <w:sz w:val="28"/>
          <w:szCs w:val="28"/>
          <w:bdr w:val="none" w:sz="0" w:space="0" w:color="auto" w:frame="1"/>
        </w:rPr>
        <w:t>1.</w:t>
      </w:r>
      <w:r w:rsidRPr="00EA23A1">
        <w:rPr>
          <w:rFonts w:ascii="Times New Roman" w:eastAsia="Times New Roman" w:hAnsi="Times New Roman" w:cs="Times New Roman"/>
          <w:b/>
          <w:bCs/>
          <w:color w:val="111111"/>
          <w:sz w:val="14"/>
          <w:szCs w:val="14"/>
          <w:bdr w:val="none" w:sz="0" w:space="0" w:color="auto" w:frame="1"/>
        </w:rPr>
        <w:t>   </w:t>
      </w:r>
      <w:r w:rsidRPr="00EA23A1">
        <w:rPr>
          <w:rFonts w:ascii="Century Gothic" w:eastAsia="Times New Roman" w:hAnsi="Century Gothic" w:cs="Helvetica"/>
          <w:b/>
          <w:bCs/>
          <w:color w:val="111111"/>
          <w:bdr w:val="none" w:sz="0" w:space="0" w:color="auto" w:frame="1"/>
        </w:rPr>
        <w:t>Go to the museum to select and study an artwork in person.</w:t>
      </w:r>
    </w:p>
    <w:p w14:paraId="4E382FD5" w14:textId="77777777" w:rsidR="00EA23A1" w:rsidRPr="00EA23A1" w:rsidRDefault="00EA23A1" w:rsidP="00EA23A1">
      <w:pPr>
        <w:shd w:val="clear" w:color="auto" w:fill="F4F4F4"/>
        <w:spacing w:after="0" w:line="240" w:lineRule="auto"/>
        <w:ind w:hanging="360"/>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111111"/>
          <w:sz w:val="28"/>
          <w:szCs w:val="28"/>
          <w:bdr w:val="none" w:sz="0" w:space="0" w:color="auto" w:frame="1"/>
        </w:rPr>
        <w:t>2.</w:t>
      </w:r>
      <w:r w:rsidRPr="00EA23A1">
        <w:rPr>
          <w:rFonts w:ascii="Times New Roman" w:eastAsia="Times New Roman" w:hAnsi="Times New Roman" w:cs="Times New Roman"/>
          <w:b/>
          <w:bCs/>
          <w:color w:val="111111"/>
          <w:sz w:val="14"/>
          <w:szCs w:val="14"/>
          <w:bdr w:val="none" w:sz="0" w:space="0" w:color="auto" w:frame="1"/>
        </w:rPr>
        <w:t>   </w:t>
      </w:r>
      <w:r w:rsidRPr="00EA23A1">
        <w:rPr>
          <w:rFonts w:ascii="Century Gothic" w:eastAsia="Times New Roman" w:hAnsi="Century Gothic" w:cs="Helvetica"/>
          <w:b/>
          <w:bCs/>
          <w:color w:val="111111"/>
          <w:bdr w:val="none" w:sz="0" w:space="0" w:color="auto" w:frame="1"/>
        </w:rPr>
        <w:t>At the museum…LOOK</w:t>
      </w:r>
      <w:r w:rsidRPr="00EA23A1">
        <w:rPr>
          <w:rFonts w:ascii="Century Gothic" w:eastAsia="Times New Roman" w:hAnsi="Century Gothic" w:cs="Helvetica"/>
          <w:color w:val="111111"/>
          <w:bdr w:val="none" w:sz="0" w:space="0" w:color="auto" w:frame="1"/>
        </w:rPr>
        <w:t> carefully from ALL angles. </w:t>
      </w:r>
      <w:r w:rsidRPr="00EA23A1">
        <w:rPr>
          <w:rFonts w:ascii="Century Gothic" w:eastAsia="Times New Roman" w:hAnsi="Century Gothic" w:cs="Helvetica"/>
          <w:b/>
          <w:bCs/>
          <w:color w:val="111111"/>
          <w:bdr w:val="none" w:sz="0" w:space="0" w:color="auto" w:frame="1"/>
        </w:rPr>
        <w:t>Document the</w:t>
      </w:r>
      <w:r w:rsidRPr="00EA23A1">
        <w:rPr>
          <w:rFonts w:ascii="Century Gothic" w:eastAsia="Times New Roman" w:hAnsi="Century Gothic" w:cs="Helvetica"/>
          <w:color w:val="111111"/>
          <w:bdr w:val="none" w:sz="0" w:space="0" w:color="auto" w:frame="1"/>
        </w:rPr>
        <w:t> artwork (Notes, Photos, Sketches)</w:t>
      </w:r>
    </w:p>
    <w:p w14:paraId="5C8FE09C" w14:textId="77777777" w:rsidR="00EA23A1" w:rsidRPr="00EA23A1" w:rsidRDefault="00EA23A1" w:rsidP="00EA23A1">
      <w:pPr>
        <w:numPr>
          <w:ilvl w:val="0"/>
          <w:numId w:val="1"/>
        </w:numPr>
        <w:shd w:val="clear" w:color="auto" w:fill="F4F4F4"/>
        <w:spacing w:after="0" w:line="240" w:lineRule="auto"/>
        <w:ind w:left="0"/>
        <w:rPr>
          <w:rFonts w:ascii="inherit" w:eastAsia="Times New Roman" w:hAnsi="inherit" w:cs="Helvetica"/>
          <w:color w:val="111111"/>
          <w:sz w:val="20"/>
          <w:szCs w:val="20"/>
        </w:rPr>
      </w:pPr>
    </w:p>
    <w:p w14:paraId="16A89F89" w14:textId="77777777" w:rsidR="00EA23A1" w:rsidRPr="00EA23A1" w:rsidRDefault="00EA23A1" w:rsidP="00EA23A1">
      <w:pPr>
        <w:numPr>
          <w:ilvl w:val="1"/>
          <w:numId w:val="1"/>
        </w:numPr>
        <w:shd w:val="clear" w:color="auto" w:fill="F4F4F4"/>
        <w:spacing w:after="0" w:line="240" w:lineRule="auto"/>
        <w:rPr>
          <w:rFonts w:ascii="inherit" w:eastAsia="Times New Roman" w:hAnsi="inherit" w:cs="Helvetica"/>
          <w:color w:val="111111"/>
          <w:sz w:val="20"/>
          <w:szCs w:val="20"/>
        </w:rPr>
      </w:pPr>
      <w:r w:rsidRPr="00EA23A1">
        <w:rPr>
          <w:rFonts w:ascii="Century Gothic" w:eastAsia="Times New Roman" w:hAnsi="Century Gothic" w:cs="Helvetica"/>
          <w:color w:val="111111"/>
          <w:bdr w:val="none" w:sz="0" w:space="0" w:color="auto" w:frame="1"/>
        </w:rPr>
        <w:t>Include </w:t>
      </w:r>
      <w:r w:rsidRPr="00EA23A1">
        <w:rPr>
          <w:rFonts w:ascii="Century Gothic" w:eastAsia="Times New Roman" w:hAnsi="Century Gothic" w:cs="Helvetica"/>
          <w:b/>
          <w:bCs/>
          <w:color w:val="111111"/>
          <w:bdr w:val="none" w:sz="0" w:space="0" w:color="auto" w:frame="1"/>
        </w:rPr>
        <w:t>Caption information</w:t>
      </w:r>
      <w:r w:rsidRPr="00EA23A1">
        <w:rPr>
          <w:rFonts w:ascii="Century Gothic" w:eastAsia="Times New Roman" w:hAnsi="Century Gothic" w:cs="Helvetica"/>
          <w:color w:val="111111"/>
          <w:bdr w:val="none" w:sz="0" w:space="0" w:color="auto" w:frame="1"/>
        </w:rPr>
        <w:t> (artist, title, medium, date), this will be your </w:t>
      </w:r>
      <w:r w:rsidRPr="00EA23A1">
        <w:rPr>
          <w:rFonts w:ascii="inherit" w:eastAsia="Times New Roman" w:hAnsi="inherit" w:cs="Helvetica"/>
          <w:color w:val="111111"/>
          <w:u w:val="single"/>
          <w:bdr w:val="none" w:sz="0" w:space="0" w:color="auto" w:frame="1"/>
        </w:rPr>
        <w:t>image caption information</w:t>
      </w:r>
      <w:r w:rsidRPr="00EA23A1">
        <w:rPr>
          <w:rFonts w:ascii="Century Gothic" w:eastAsia="Times New Roman" w:hAnsi="Century Gothic" w:cs="Helvetica"/>
          <w:color w:val="111111"/>
          <w:bdr w:val="none" w:sz="0" w:space="0" w:color="auto" w:frame="1"/>
        </w:rPr>
        <w:t> (painting on linen, sculpture carved from a red stone, etc.)</w:t>
      </w:r>
    </w:p>
    <w:p w14:paraId="5DFCFC98" w14:textId="77777777" w:rsidR="00EA23A1" w:rsidRPr="00EA23A1" w:rsidRDefault="00EA23A1" w:rsidP="00EA23A1">
      <w:pPr>
        <w:numPr>
          <w:ilvl w:val="1"/>
          <w:numId w:val="1"/>
        </w:numPr>
        <w:shd w:val="clear" w:color="auto" w:fill="F4F4F4"/>
        <w:spacing w:after="0" w:line="240" w:lineRule="auto"/>
        <w:rPr>
          <w:rFonts w:ascii="inherit" w:eastAsia="Times New Roman" w:hAnsi="inherit" w:cs="Helvetica"/>
          <w:color w:val="111111"/>
          <w:sz w:val="20"/>
          <w:szCs w:val="20"/>
        </w:rPr>
      </w:pPr>
      <w:r w:rsidRPr="00EA23A1">
        <w:rPr>
          <w:rFonts w:ascii="Century Gothic" w:eastAsia="Times New Roman" w:hAnsi="Century Gothic" w:cs="Helvetica"/>
          <w:color w:val="111111"/>
          <w:bdr w:val="none" w:sz="0" w:space="0" w:color="auto" w:frame="1"/>
        </w:rPr>
        <w:t>Carefully document all iconography (figure number, gender, pose, costume, attributes, etc.), subject, narrative</w:t>
      </w:r>
    </w:p>
    <w:p w14:paraId="4D734B67" w14:textId="77777777" w:rsidR="00EA23A1" w:rsidRPr="00EA23A1" w:rsidRDefault="00EA23A1" w:rsidP="00EA23A1">
      <w:pPr>
        <w:shd w:val="clear" w:color="auto" w:fill="F4F4F4"/>
        <w:spacing w:after="0" w:line="240" w:lineRule="auto"/>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111111"/>
          <w:bdr w:val="none" w:sz="0" w:space="0" w:color="auto" w:frame="1"/>
        </w:rPr>
        <w:t>*Hint: </w:t>
      </w:r>
      <w:r w:rsidRPr="00EA23A1">
        <w:rPr>
          <w:rFonts w:ascii="Century Gothic" w:eastAsia="Times New Roman" w:hAnsi="Century Gothic" w:cs="Helvetica"/>
          <w:color w:val="111111"/>
          <w:bdr w:val="none" w:sz="0" w:space="0" w:color="auto" w:frame="1"/>
        </w:rPr>
        <w:t>Keep a folder on your computer with all information and thoughts on this artwork and its historical period (New Kingdom Egypt, late imperial Rome, etc.)</w:t>
      </w:r>
    </w:p>
    <w:p w14:paraId="5B2095BE" w14:textId="77777777" w:rsidR="00EA23A1" w:rsidRPr="00EA23A1" w:rsidRDefault="00EA23A1" w:rsidP="00EA23A1">
      <w:pPr>
        <w:shd w:val="clear" w:color="auto" w:fill="F4F4F4"/>
        <w:spacing w:after="0" w:line="240" w:lineRule="auto"/>
        <w:ind w:hanging="360"/>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111111"/>
          <w:sz w:val="28"/>
          <w:szCs w:val="28"/>
          <w:bdr w:val="none" w:sz="0" w:space="0" w:color="auto" w:frame="1"/>
        </w:rPr>
        <w:t>3.</w:t>
      </w:r>
      <w:r w:rsidRPr="00EA23A1">
        <w:rPr>
          <w:rFonts w:ascii="Times New Roman" w:eastAsia="Times New Roman" w:hAnsi="Times New Roman" w:cs="Times New Roman"/>
          <w:b/>
          <w:bCs/>
          <w:color w:val="111111"/>
          <w:sz w:val="14"/>
          <w:szCs w:val="14"/>
          <w:bdr w:val="none" w:sz="0" w:space="0" w:color="auto" w:frame="1"/>
        </w:rPr>
        <w:t>   </w:t>
      </w:r>
      <w:r w:rsidRPr="00EA23A1">
        <w:rPr>
          <w:rFonts w:ascii="Century Gothic" w:eastAsia="Times New Roman" w:hAnsi="Century Gothic" w:cs="Helvetica"/>
          <w:b/>
          <w:bCs/>
          <w:color w:val="111111"/>
          <w:bdr w:val="none" w:sz="0" w:space="0" w:color="auto" w:frame="1"/>
        </w:rPr>
        <w:t>In your essay: </w:t>
      </w:r>
      <w:r w:rsidRPr="00EA23A1">
        <w:rPr>
          <w:rFonts w:ascii="Century Gothic" w:eastAsia="Times New Roman" w:hAnsi="Century Gothic" w:cs="Helvetica"/>
          <w:color w:val="111111"/>
          <w:bdr w:val="none" w:sz="0" w:space="0" w:color="auto" w:frame="1"/>
        </w:rPr>
        <w:t>Provide overall (or general) appearance of the object, then </w:t>
      </w:r>
      <w:r w:rsidRPr="00EA23A1">
        <w:rPr>
          <w:rFonts w:ascii="Century Gothic" w:eastAsia="Times New Roman" w:hAnsi="Century Gothic" w:cs="Helvetica"/>
          <w:b/>
          <w:bCs/>
          <w:color w:val="111111"/>
          <w:bdr w:val="none" w:sz="0" w:space="0" w:color="auto" w:frame="1"/>
        </w:rPr>
        <w:t>composition</w:t>
      </w:r>
      <w:r w:rsidRPr="00EA23A1">
        <w:rPr>
          <w:rFonts w:ascii="Century Gothic" w:eastAsia="Times New Roman" w:hAnsi="Century Gothic" w:cs="Helvetica"/>
          <w:color w:val="111111"/>
          <w:bdr w:val="none" w:sz="0" w:space="0" w:color="auto" w:frame="1"/>
        </w:rPr>
        <w:t>, </w:t>
      </w:r>
      <w:r w:rsidRPr="00EA23A1">
        <w:rPr>
          <w:rFonts w:ascii="Century Gothic" w:eastAsia="Times New Roman" w:hAnsi="Century Gothic" w:cs="Helvetica"/>
          <w:b/>
          <w:bCs/>
          <w:color w:val="111111"/>
          <w:bdr w:val="none" w:sz="0" w:space="0" w:color="auto" w:frame="1"/>
        </w:rPr>
        <w:t>iconography, &amp; style</w:t>
      </w:r>
    </w:p>
    <w:p w14:paraId="0C1D8660" w14:textId="77777777" w:rsidR="00EA23A1" w:rsidRPr="00EA23A1" w:rsidRDefault="00EA23A1" w:rsidP="00EA23A1">
      <w:pPr>
        <w:numPr>
          <w:ilvl w:val="0"/>
          <w:numId w:val="2"/>
        </w:numPr>
        <w:shd w:val="clear" w:color="auto" w:fill="F4F4F4"/>
        <w:spacing w:after="0" w:line="240" w:lineRule="auto"/>
        <w:ind w:left="0"/>
        <w:rPr>
          <w:rFonts w:ascii="inherit" w:eastAsia="Times New Roman" w:hAnsi="inherit" w:cs="Helvetica"/>
          <w:color w:val="111111"/>
          <w:sz w:val="20"/>
          <w:szCs w:val="20"/>
        </w:rPr>
      </w:pPr>
    </w:p>
    <w:p w14:paraId="63B8B703" w14:textId="77777777" w:rsidR="00EA23A1" w:rsidRPr="00EA23A1" w:rsidRDefault="00EA23A1" w:rsidP="00EA23A1">
      <w:pPr>
        <w:numPr>
          <w:ilvl w:val="1"/>
          <w:numId w:val="2"/>
        </w:numPr>
        <w:shd w:val="clear" w:color="auto" w:fill="F4F4F4"/>
        <w:spacing w:after="0" w:line="240" w:lineRule="auto"/>
        <w:rPr>
          <w:rFonts w:ascii="inherit" w:eastAsia="Times New Roman" w:hAnsi="inherit" w:cs="Helvetica"/>
          <w:color w:val="111111"/>
          <w:sz w:val="20"/>
          <w:szCs w:val="20"/>
        </w:rPr>
      </w:pPr>
      <w:r w:rsidRPr="00EA23A1">
        <w:rPr>
          <w:rFonts w:ascii="Century Gothic" w:eastAsia="Times New Roman" w:hAnsi="Century Gothic" w:cs="Helvetica"/>
          <w:color w:val="111111"/>
          <w:bdr w:val="none" w:sz="0" w:space="0" w:color="auto" w:frame="1"/>
        </w:rPr>
        <w:t>Preservation (is it restored? Repainted? Is the original paint missing? Is the surface discolored? Is the surface rough, smooth – where?)</w:t>
      </w:r>
    </w:p>
    <w:p w14:paraId="4051D963" w14:textId="77777777" w:rsidR="00EA23A1" w:rsidRPr="00EA23A1" w:rsidRDefault="00EA23A1" w:rsidP="00EA23A1">
      <w:pPr>
        <w:numPr>
          <w:ilvl w:val="1"/>
          <w:numId w:val="2"/>
        </w:numPr>
        <w:shd w:val="clear" w:color="auto" w:fill="F4F4F4"/>
        <w:spacing w:after="0" w:line="240" w:lineRule="auto"/>
        <w:rPr>
          <w:rFonts w:ascii="inherit" w:eastAsia="Times New Roman" w:hAnsi="inherit" w:cs="Helvetica"/>
          <w:color w:val="111111"/>
          <w:sz w:val="20"/>
          <w:szCs w:val="20"/>
        </w:rPr>
      </w:pPr>
      <w:r w:rsidRPr="00EA23A1">
        <w:rPr>
          <w:rFonts w:ascii="Century Gothic" w:eastAsia="Times New Roman" w:hAnsi="Century Gothic" w:cs="Helvetica"/>
          <w:color w:val="111111"/>
          <w:bdr w:val="none" w:sz="0" w:space="0" w:color="auto" w:frame="1"/>
        </w:rPr>
        <w:t>Include art historical context (Is it Hellenistic? How does it fall in the development of Archaic, Classical &amp; Hellenistic style? Roman copy of a Greek original?). What is the historical background of this time period?</w:t>
      </w:r>
    </w:p>
    <w:p w14:paraId="1F0D8901" w14:textId="77777777" w:rsidR="00EA23A1" w:rsidRPr="00EA23A1" w:rsidRDefault="00EA23A1" w:rsidP="00EA23A1">
      <w:pPr>
        <w:numPr>
          <w:ilvl w:val="1"/>
          <w:numId w:val="2"/>
        </w:numPr>
        <w:shd w:val="clear" w:color="auto" w:fill="F4F4F4"/>
        <w:spacing w:after="0" w:line="240" w:lineRule="auto"/>
        <w:rPr>
          <w:rFonts w:ascii="inherit" w:eastAsia="Times New Roman" w:hAnsi="inherit" w:cs="Helvetica"/>
          <w:color w:val="111111"/>
          <w:sz w:val="20"/>
          <w:szCs w:val="20"/>
        </w:rPr>
      </w:pPr>
      <w:r w:rsidRPr="00EA23A1">
        <w:rPr>
          <w:rFonts w:ascii="Century Gothic" w:eastAsia="Times New Roman" w:hAnsi="Century Gothic" w:cs="Helvetica"/>
          <w:b/>
          <w:bCs/>
          <w:color w:val="111111"/>
          <w:bdr w:val="none" w:sz="0" w:space="0" w:color="auto" w:frame="1"/>
        </w:rPr>
        <w:t>Convince</w:t>
      </w:r>
      <w:r w:rsidRPr="00EA23A1">
        <w:rPr>
          <w:rFonts w:ascii="Century Gothic" w:eastAsia="Times New Roman" w:hAnsi="Century Gothic" w:cs="Helvetica"/>
          <w:color w:val="111111"/>
          <w:bdr w:val="none" w:sz="0" w:space="0" w:color="auto" w:frame="1"/>
        </w:rPr>
        <w:t> the reader of your eye-witness knowledge of this artwork with </w:t>
      </w:r>
      <w:r w:rsidRPr="00EA23A1">
        <w:rPr>
          <w:rFonts w:ascii="Century Gothic" w:eastAsia="Times New Roman" w:hAnsi="Century Gothic" w:cs="Helvetica"/>
          <w:i/>
          <w:iCs/>
          <w:color w:val="111111"/>
          <w:bdr w:val="none" w:sz="0" w:space="0" w:color="auto" w:frame="1"/>
        </w:rPr>
        <w:t>specific</w:t>
      </w:r>
      <w:r w:rsidRPr="00EA23A1">
        <w:rPr>
          <w:rFonts w:ascii="Century Gothic" w:eastAsia="Times New Roman" w:hAnsi="Century Gothic" w:cs="Helvetica"/>
          <w:color w:val="111111"/>
          <w:bdr w:val="none" w:sz="0" w:space="0" w:color="auto" w:frame="1"/>
        </w:rPr>
        <w:t> language; you need to connect </w:t>
      </w:r>
      <w:r w:rsidRPr="00EA23A1">
        <w:rPr>
          <w:rFonts w:ascii="Century Gothic" w:eastAsia="Times New Roman" w:hAnsi="Century Gothic" w:cs="Helvetica"/>
          <w:b/>
          <w:bCs/>
          <w:color w:val="111111"/>
          <w:bdr w:val="none" w:sz="0" w:space="0" w:color="auto" w:frame="1"/>
        </w:rPr>
        <w:t>what you write</w:t>
      </w:r>
      <w:r w:rsidRPr="00EA23A1">
        <w:rPr>
          <w:rFonts w:ascii="Century Gothic" w:eastAsia="Times New Roman" w:hAnsi="Century Gothic" w:cs="Helvetica"/>
          <w:color w:val="111111"/>
          <w:bdr w:val="none" w:sz="0" w:space="0" w:color="auto" w:frame="1"/>
        </w:rPr>
        <w:t> with </w:t>
      </w:r>
      <w:r w:rsidRPr="00EA23A1">
        <w:rPr>
          <w:rFonts w:ascii="Century Gothic" w:eastAsia="Times New Roman" w:hAnsi="Century Gothic" w:cs="Helvetica"/>
          <w:b/>
          <w:bCs/>
          <w:color w:val="111111"/>
          <w:bdr w:val="none" w:sz="0" w:space="0" w:color="auto" w:frame="1"/>
        </w:rPr>
        <w:t>what you see</w:t>
      </w:r>
      <w:r w:rsidRPr="00EA23A1">
        <w:rPr>
          <w:rFonts w:ascii="Century Gothic" w:eastAsia="Times New Roman" w:hAnsi="Century Gothic" w:cs="Helvetica"/>
          <w:color w:val="111111"/>
          <w:bdr w:val="none" w:sz="0" w:space="0" w:color="auto" w:frame="1"/>
        </w:rPr>
        <w:t> (“the statue has broken areas” or “it’s pretty good in preservation” is </w:t>
      </w:r>
      <w:r w:rsidRPr="00EA23A1">
        <w:rPr>
          <w:rFonts w:ascii="Century Gothic" w:eastAsia="Times New Roman" w:hAnsi="Century Gothic" w:cs="Helvetica"/>
          <w:i/>
          <w:iCs/>
          <w:color w:val="111111"/>
          <w:bdr w:val="none" w:sz="0" w:space="0" w:color="auto" w:frame="1"/>
        </w:rPr>
        <w:t>not</w:t>
      </w:r>
      <w:r w:rsidRPr="00EA23A1">
        <w:rPr>
          <w:rFonts w:ascii="Century Gothic" w:eastAsia="Times New Roman" w:hAnsi="Century Gothic" w:cs="Helvetica"/>
          <w:color w:val="111111"/>
          <w:bdr w:val="none" w:sz="0" w:space="0" w:color="auto" w:frame="1"/>
        </w:rPr>
        <w:t> specific)</w:t>
      </w:r>
    </w:p>
    <w:p w14:paraId="654D9D43" w14:textId="77777777" w:rsidR="00EA23A1" w:rsidRPr="00EA23A1" w:rsidRDefault="00EA23A1" w:rsidP="00EA23A1">
      <w:pPr>
        <w:numPr>
          <w:ilvl w:val="1"/>
          <w:numId w:val="2"/>
        </w:numPr>
        <w:shd w:val="clear" w:color="auto" w:fill="F4F4F4"/>
        <w:spacing w:after="0" w:line="240" w:lineRule="auto"/>
        <w:rPr>
          <w:rFonts w:ascii="inherit" w:eastAsia="Times New Roman" w:hAnsi="inherit" w:cs="Helvetica"/>
          <w:color w:val="111111"/>
          <w:sz w:val="20"/>
          <w:szCs w:val="20"/>
        </w:rPr>
      </w:pPr>
      <w:r w:rsidRPr="00EA23A1">
        <w:rPr>
          <w:rFonts w:ascii="Century Gothic" w:eastAsia="Times New Roman" w:hAnsi="Century Gothic" w:cs="Helvetica"/>
          <w:color w:val="111111"/>
          <w:bdr w:val="none" w:sz="0" w:space="0" w:color="auto" w:frame="1"/>
        </w:rPr>
        <w:t>Refer to </w:t>
      </w:r>
      <w:r w:rsidRPr="00EA23A1">
        <w:rPr>
          <w:rFonts w:ascii="Century Gothic" w:eastAsia="Times New Roman" w:hAnsi="Century Gothic" w:cs="Helvetica"/>
          <w:i/>
          <w:iCs/>
          <w:color w:val="111111"/>
          <w:bdr w:val="none" w:sz="0" w:space="0" w:color="auto" w:frame="1"/>
        </w:rPr>
        <w:t>at least</w:t>
      </w:r>
      <w:r w:rsidRPr="00EA23A1">
        <w:rPr>
          <w:rFonts w:ascii="Century Gothic" w:eastAsia="Times New Roman" w:hAnsi="Century Gothic" w:cs="Helvetica"/>
          <w:color w:val="111111"/>
          <w:bdr w:val="none" w:sz="0" w:space="0" w:color="auto" w:frame="1"/>
        </w:rPr>
        <w:t> one additional related artwork from class or the museum. Use the compare/contrast method you learned in the Comparison Homework Assignment): how does the comparison deepen your understanding of either artwork?</w:t>
      </w:r>
    </w:p>
    <w:p w14:paraId="6D97127E" w14:textId="77777777" w:rsidR="00EA23A1" w:rsidRPr="00EA23A1" w:rsidRDefault="00EA23A1" w:rsidP="00EA23A1">
      <w:pPr>
        <w:numPr>
          <w:ilvl w:val="1"/>
          <w:numId w:val="2"/>
        </w:numPr>
        <w:shd w:val="clear" w:color="auto" w:fill="F4F4F4"/>
        <w:spacing w:after="0" w:line="240" w:lineRule="auto"/>
        <w:rPr>
          <w:rFonts w:ascii="inherit" w:eastAsia="Times New Roman" w:hAnsi="inherit" w:cs="Helvetica"/>
          <w:color w:val="111111"/>
          <w:sz w:val="20"/>
          <w:szCs w:val="20"/>
        </w:rPr>
      </w:pPr>
      <w:r w:rsidRPr="00EA23A1">
        <w:rPr>
          <w:rFonts w:ascii="Century Gothic" w:eastAsia="Times New Roman" w:hAnsi="Century Gothic" w:cs="Helvetica"/>
          <w:color w:val="111111"/>
          <w:bdr w:val="none" w:sz="0" w:space="0" w:color="auto" w:frame="1"/>
        </w:rPr>
        <w:t>Use at least </w:t>
      </w:r>
      <w:r w:rsidRPr="00EA23A1">
        <w:rPr>
          <w:rFonts w:ascii="Century Gothic" w:eastAsia="Times New Roman" w:hAnsi="Century Gothic" w:cs="Helvetica"/>
          <w:b/>
          <w:bCs/>
          <w:color w:val="111111"/>
          <w:bdr w:val="none" w:sz="0" w:space="0" w:color="auto" w:frame="1"/>
        </w:rPr>
        <w:t>3 art historical terms</w:t>
      </w:r>
      <w:r w:rsidRPr="00EA23A1">
        <w:rPr>
          <w:rFonts w:ascii="Century Gothic" w:eastAsia="Times New Roman" w:hAnsi="Century Gothic" w:cs="Helvetica"/>
          <w:color w:val="111111"/>
          <w:bdr w:val="none" w:sz="0" w:space="0" w:color="auto" w:frame="1"/>
        </w:rPr>
        <w:t> from the required vocabulary (in-class handouts)</w:t>
      </w:r>
    </w:p>
    <w:p w14:paraId="57AD4EFA" w14:textId="77777777" w:rsidR="00EA23A1" w:rsidRPr="00EA23A1" w:rsidRDefault="00EA23A1" w:rsidP="00EA23A1">
      <w:pPr>
        <w:shd w:val="clear" w:color="auto" w:fill="F4F4F4"/>
        <w:spacing w:after="0" w:line="240" w:lineRule="auto"/>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000000"/>
          <w:sz w:val="28"/>
          <w:szCs w:val="28"/>
          <w:bdr w:val="none" w:sz="0" w:space="0" w:color="auto" w:frame="1"/>
        </w:rPr>
        <w:t>His 101 Details</w:t>
      </w:r>
    </w:p>
    <w:p w14:paraId="2EBBB98B" w14:textId="77777777" w:rsidR="00EA23A1" w:rsidRPr="00EA23A1" w:rsidRDefault="00EA23A1" w:rsidP="00EA23A1">
      <w:pPr>
        <w:shd w:val="clear" w:color="auto" w:fill="F4F4F4"/>
        <w:spacing w:after="0" w:line="240" w:lineRule="auto"/>
        <w:jc w:val="both"/>
        <w:rPr>
          <w:rFonts w:ascii="Helvetica" w:eastAsia="Times New Roman" w:hAnsi="Helvetica" w:cs="Helvetica"/>
          <w:color w:val="111111"/>
          <w:sz w:val="24"/>
          <w:szCs w:val="24"/>
        </w:rPr>
      </w:pPr>
      <w:r w:rsidRPr="00EA23A1">
        <w:rPr>
          <w:rFonts w:ascii="Century Gothic" w:eastAsia="Times New Roman" w:hAnsi="Century Gothic" w:cs="Helvetica"/>
          <w:color w:val="000000"/>
          <w:bdr w:val="none" w:sz="0" w:space="0" w:color="auto" w:frame="1"/>
        </w:rPr>
        <w:t>1. Choose a primary source document, from the list provided, that is related to your artwork and can provide further insight into the culture that produced both of them.</w:t>
      </w:r>
    </w:p>
    <w:p w14:paraId="72C9D279" w14:textId="77777777" w:rsidR="00EA23A1" w:rsidRPr="00EA23A1" w:rsidRDefault="00EA23A1" w:rsidP="00EA23A1">
      <w:pPr>
        <w:shd w:val="clear" w:color="auto" w:fill="F4F4F4"/>
        <w:spacing w:after="0" w:line="240" w:lineRule="auto"/>
        <w:ind w:left="360"/>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000000"/>
          <w:bdr w:val="none" w:sz="0" w:space="0" w:color="auto" w:frame="1"/>
        </w:rPr>
        <w:t>2.</w:t>
      </w:r>
      <w:r w:rsidRPr="00EA23A1">
        <w:rPr>
          <w:rFonts w:ascii="Century Gothic" w:eastAsia="Times New Roman" w:hAnsi="Century Gothic" w:cs="Helvetica"/>
          <w:color w:val="000000"/>
          <w:bdr w:val="none" w:sz="0" w:space="0" w:color="auto" w:frame="1"/>
        </w:rPr>
        <w:t>     </w:t>
      </w:r>
      <w:r w:rsidRPr="00EA23A1">
        <w:rPr>
          <w:rFonts w:ascii="Century Gothic" w:eastAsia="Times New Roman" w:hAnsi="Century Gothic" w:cs="Helvetica"/>
          <w:b/>
          <w:bCs/>
          <w:color w:val="000000"/>
          <w:bdr w:val="none" w:sz="0" w:space="0" w:color="auto" w:frame="1"/>
        </w:rPr>
        <w:t>Identify </w:t>
      </w:r>
      <w:r w:rsidRPr="00EA23A1">
        <w:rPr>
          <w:rFonts w:ascii="Century Gothic" w:eastAsia="Times New Roman" w:hAnsi="Century Gothic" w:cs="Helvetica"/>
          <w:color w:val="000000"/>
          <w:bdr w:val="none" w:sz="0" w:space="0" w:color="auto" w:frame="1"/>
        </w:rPr>
        <w:t>the primary source. Who wrote it? When? Who was the intended audience and purpose of the text?</w:t>
      </w:r>
    </w:p>
    <w:p w14:paraId="439C6903" w14:textId="77777777" w:rsidR="00EA23A1" w:rsidRPr="00EA23A1" w:rsidRDefault="00EA23A1" w:rsidP="00EA23A1">
      <w:pPr>
        <w:shd w:val="clear" w:color="auto" w:fill="F4F4F4"/>
        <w:spacing w:after="0" w:line="240" w:lineRule="auto"/>
        <w:ind w:left="360"/>
        <w:jc w:val="both"/>
        <w:rPr>
          <w:rFonts w:ascii="Helvetica" w:eastAsia="Times New Roman" w:hAnsi="Helvetica" w:cs="Helvetica"/>
          <w:color w:val="111111"/>
          <w:sz w:val="24"/>
          <w:szCs w:val="24"/>
        </w:rPr>
      </w:pPr>
      <w:r w:rsidRPr="00EA23A1">
        <w:rPr>
          <w:rFonts w:ascii="Century Gothic" w:eastAsia="Times New Roman" w:hAnsi="Century Gothic" w:cs="Helvetica"/>
          <w:color w:val="000000"/>
          <w:bdr w:val="none" w:sz="0" w:space="0" w:color="auto" w:frame="1"/>
        </w:rPr>
        <w:t> </w:t>
      </w:r>
    </w:p>
    <w:p w14:paraId="62757812" w14:textId="77777777" w:rsidR="00EA23A1" w:rsidRPr="00EA23A1" w:rsidRDefault="00EA23A1" w:rsidP="00EA23A1">
      <w:pPr>
        <w:shd w:val="clear" w:color="auto" w:fill="F4F4F4"/>
        <w:spacing w:after="0" w:line="240" w:lineRule="auto"/>
        <w:ind w:left="360"/>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000000"/>
          <w:bdr w:val="none" w:sz="0" w:space="0" w:color="auto" w:frame="1"/>
        </w:rPr>
        <w:lastRenderedPageBreak/>
        <w:t>3.</w:t>
      </w:r>
      <w:r w:rsidRPr="00EA23A1">
        <w:rPr>
          <w:rFonts w:ascii="Century Gothic" w:eastAsia="Times New Roman" w:hAnsi="Century Gothic" w:cs="Helvetica"/>
          <w:color w:val="000000"/>
          <w:bdr w:val="none" w:sz="0" w:space="0" w:color="auto" w:frame="1"/>
        </w:rPr>
        <w:t>     </w:t>
      </w:r>
      <w:r w:rsidRPr="00EA23A1">
        <w:rPr>
          <w:rFonts w:ascii="Century Gothic" w:eastAsia="Times New Roman" w:hAnsi="Century Gothic" w:cs="Helvetica"/>
          <w:b/>
          <w:bCs/>
          <w:color w:val="000000"/>
          <w:bdr w:val="none" w:sz="0" w:space="0" w:color="auto" w:frame="1"/>
        </w:rPr>
        <w:t>Explain </w:t>
      </w:r>
      <w:r w:rsidRPr="00EA23A1">
        <w:rPr>
          <w:rFonts w:ascii="Century Gothic" w:eastAsia="Times New Roman" w:hAnsi="Century Gothic" w:cs="Helvetica"/>
          <w:color w:val="000000"/>
          <w:bdr w:val="none" w:sz="0" w:space="0" w:color="auto" w:frame="1"/>
        </w:rPr>
        <w:t>why you chose the primary source – how is it related to your artwork?</w:t>
      </w:r>
    </w:p>
    <w:p w14:paraId="4F8C3E87" w14:textId="77777777" w:rsidR="00EA23A1" w:rsidRPr="00EA23A1" w:rsidRDefault="00EA23A1" w:rsidP="00EA23A1">
      <w:pPr>
        <w:shd w:val="clear" w:color="auto" w:fill="F4F4F4"/>
        <w:spacing w:after="0" w:line="240" w:lineRule="auto"/>
        <w:ind w:left="360"/>
        <w:jc w:val="both"/>
        <w:rPr>
          <w:rFonts w:ascii="Helvetica" w:eastAsia="Times New Roman" w:hAnsi="Helvetica" w:cs="Helvetica"/>
          <w:color w:val="111111"/>
          <w:sz w:val="24"/>
          <w:szCs w:val="24"/>
        </w:rPr>
      </w:pPr>
      <w:r w:rsidRPr="00EA23A1">
        <w:rPr>
          <w:rFonts w:ascii="Century Gothic" w:eastAsia="Times New Roman" w:hAnsi="Century Gothic" w:cs="Helvetica"/>
          <w:color w:val="000000"/>
          <w:bdr w:val="none" w:sz="0" w:space="0" w:color="auto" w:frame="1"/>
        </w:rPr>
        <w:t> </w:t>
      </w:r>
    </w:p>
    <w:p w14:paraId="5247A1C6" w14:textId="77777777" w:rsidR="00EA23A1" w:rsidRPr="00EA23A1" w:rsidRDefault="00EA23A1" w:rsidP="00EA23A1">
      <w:pPr>
        <w:shd w:val="clear" w:color="auto" w:fill="F4F4F4"/>
        <w:spacing w:after="0" w:line="240" w:lineRule="auto"/>
        <w:ind w:left="360"/>
        <w:jc w:val="both"/>
        <w:rPr>
          <w:rFonts w:ascii="Helvetica" w:eastAsia="Times New Roman" w:hAnsi="Helvetica" w:cs="Helvetica"/>
          <w:color w:val="111111"/>
          <w:sz w:val="24"/>
          <w:szCs w:val="24"/>
        </w:rPr>
      </w:pPr>
      <w:r w:rsidRPr="00EA23A1">
        <w:rPr>
          <w:rFonts w:ascii="Century Gothic" w:eastAsia="Times New Roman" w:hAnsi="Century Gothic" w:cs="Helvetica"/>
          <w:b/>
          <w:bCs/>
          <w:color w:val="000000"/>
          <w:bdr w:val="none" w:sz="0" w:space="0" w:color="auto" w:frame="1"/>
        </w:rPr>
        <w:t>4.</w:t>
      </w:r>
      <w:r w:rsidRPr="00EA23A1">
        <w:rPr>
          <w:rFonts w:ascii="Century Gothic" w:eastAsia="Times New Roman" w:hAnsi="Century Gothic" w:cs="Helvetica"/>
          <w:color w:val="000000"/>
          <w:bdr w:val="none" w:sz="0" w:space="0" w:color="auto" w:frame="1"/>
        </w:rPr>
        <w:t>     </w:t>
      </w:r>
      <w:r w:rsidRPr="00EA23A1">
        <w:rPr>
          <w:rFonts w:ascii="Century Gothic" w:eastAsia="Times New Roman" w:hAnsi="Century Gothic" w:cs="Helvetica"/>
          <w:b/>
          <w:bCs/>
          <w:color w:val="000000"/>
          <w:bdr w:val="none" w:sz="0" w:space="0" w:color="auto" w:frame="1"/>
        </w:rPr>
        <w:t>Analyze </w:t>
      </w:r>
      <w:r w:rsidRPr="00EA23A1">
        <w:rPr>
          <w:rFonts w:ascii="Century Gothic" w:eastAsia="Times New Roman" w:hAnsi="Century Gothic" w:cs="Helvetica"/>
          <w:color w:val="000000"/>
          <w:bdr w:val="none" w:sz="0" w:space="0" w:color="auto" w:frame="1"/>
        </w:rPr>
        <w:t xml:space="preserve">the historical context of both the artwork and the primary source. What do they, together, show about the society that produced them? In order to help you with this, you are required to find one scholarly secondary </w:t>
      </w:r>
      <w:proofErr w:type="gramStart"/>
      <w:r w:rsidRPr="00EA23A1">
        <w:rPr>
          <w:rFonts w:ascii="Century Gothic" w:eastAsia="Times New Roman" w:hAnsi="Century Gothic" w:cs="Helvetica"/>
          <w:color w:val="000000"/>
          <w:bdr w:val="none" w:sz="0" w:space="0" w:color="auto" w:frame="1"/>
        </w:rPr>
        <w:t>source.</w:t>
      </w:r>
      <w:r w:rsidRPr="00EA23A1">
        <w:rPr>
          <w:rFonts w:ascii="Arial" w:eastAsia="Times New Roman" w:hAnsi="Arial" w:cs="Arial"/>
          <w:color w:val="000000"/>
          <w:bdr w:val="none" w:sz="0" w:space="0" w:color="auto" w:frame="1"/>
        </w:rPr>
        <w:t>​</w:t>
      </w:r>
      <w:proofErr w:type="gramEnd"/>
    </w:p>
    <w:p w14:paraId="211615E1" w14:textId="77777777" w:rsidR="00EA23A1" w:rsidRPr="00EA23A1" w:rsidRDefault="00EA23A1" w:rsidP="00EA23A1">
      <w:pPr>
        <w:shd w:val="clear" w:color="auto" w:fill="F4F4F4"/>
        <w:spacing w:after="0" w:line="240" w:lineRule="auto"/>
        <w:ind w:left="360"/>
        <w:jc w:val="both"/>
        <w:rPr>
          <w:rFonts w:ascii="Helvetica" w:eastAsia="Times New Roman" w:hAnsi="Helvetica" w:cs="Helvetica"/>
          <w:color w:val="111111"/>
          <w:sz w:val="24"/>
          <w:szCs w:val="24"/>
        </w:rPr>
      </w:pPr>
      <w:r w:rsidRPr="00EA23A1">
        <w:rPr>
          <w:rFonts w:ascii="Century Gothic" w:eastAsia="Times New Roman" w:hAnsi="Century Gothic" w:cs="Helvetica"/>
          <w:color w:val="111111"/>
          <w:bdr w:val="none" w:sz="0" w:space="0" w:color="auto" w:frame="1"/>
        </w:rPr>
        <w:t> </w:t>
      </w:r>
    </w:p>
    <w:p w14:paraId="67521042" w14:textId="77777777" w:rsidR="00EA23A1" w:rsidRPr="00EA23A1" w:rsidRDefault="00EA23A1" w:rsidP="00EA23A1">
      <w:pPr>
        <w:shd w:val="clear" w:color="auto" w:fill="F4F4F4"/>
        <w:spacing w:after="0" w:line="240" w:lineRule="auto"/>
        <w:ind w:left="360"/>
        <w:jc w:val="both"/>
        <w:rPr>
          <w:rFonts w:ascii="Helvetica" w:eastAsia="Times New Roman" w:hAnsi="Helvetica" w:cs="Helvetica"/>
          <w:color w:val="111111"/>
          <w:sz w:val="24"/>
          <w:szCs w:val="24"/>
        </w:rPr>
      </w:pPr>
      <w:r w:rsidRPr="00EA23A1">
        <w:rPr>
          <w:rFonts w:ascii="Century Gothic" w:eastAsia="Times New Roman" w:hAnsi="Century Gothic" w:cs="Helvetica"/>
          <w:color w:val="111111"/>
          <w:bdr w:val="none" w:sz="0" w:space="0" w:color="auto" w:frame="1"/>
        </w:rPr>
        <w:t>due: November 27th (on Blackboard)</w:t>
      </w:r>
    </w:p>
    <w:p w14:paraId="22CD4FAF" w14:textId="77777777" w:rsidR="00016317" w:rsidRDefault="00EA23A1">
      <w:bookmarkStart w:id="0" w:name="_GoBack"/>
      <w:bookmarkEnd w:id="0"/>
    </w:p>
    <w:sectPr w:rsidR="0001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24F"/>
    <w:multiLevelType w:val="multilevel"/>
    <w:tmpl w:val="7CAC7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95A0F"/>
    <w:multiLevelType w:val="multilevel"/>
    <w:tmpl w:val="60F047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A1"/>
    <w:rsid w:val="00943CB6"/>
    <w:rsid w:val="00BD41D1"/>
    <w:rsid w:val="00EA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B7DA"/>
  <w15:chartTrackingRefBased/>
  <w15:docId w15:val="{1358D550-3A48-4F09-A024-F68CF58E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Lopez-Jantzen</dc:creator>
  <cp:keywords/>
  <dc:description/>
  <cp:lastModifiedBy>Nicole Lopez-Jantzen</cp:lastModifiedBy>
  <cp:revision>1</cp:revision>
  <dcterms:created xsi:type="dcterms:W3CDTF">2018-12-21T22:50:00Z</dcterms:created>
  <dcterms:modified xsi:type="dcterms:W3CDTF">2018-12-21T22:50:00Z</dcterms:modified>
</cp:coreProperties>
</file>